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E7" w:rsidRPr="00E040E7" w:rsidRDefault="00E040E7" w:rsidP="00E040E7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E040E7">
        <w:rPr>
          <w:rFonts w:cs="B Mitra" w:hint="cs"/>
          <w:b/>
          <w:bCs/>
          <w:sz w:val="28"/>
          <w:szCs w:val="28"/>
          <w:rtl/>
          <w:lang w:bidi="fa-IR"/>
        </w:rPr>
        <w:t>کارشناسی ارشد حقوق خصوصی</w:t>
      </w:r>
    </w:p>
    <w:p w:rsidR="00E040E7" w:rsidRDefault="00E040E7" w:rsidP="00E040E7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درس به زبان فارسی: حقوق دریایی</w:t>
      </w:r>
    </w:p>
    <w:p w:rsidR="00E040E7" w:rsidRDefault="00E040E7" w:rsidP="00E040E7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lang w:bidi="fa-IR"/>
        </w:rPr>
        <w:t>Maritime Law</w:t>
      </w:r>
      <w:r>
        <w:rPr>
          <w:rFonts w:cs="B Mitra" w:hint="cs"/>
          <w:sz w:val="28"/>
          <w:szCs w:val="28"/>
          <w:rtl/>
          <w:lang w:bidi="fa-IR"/>
        </w:rPr>
        <w:t xml:space="preserve">نام درس به زبان انگلیسی: </w:t>
      </w:r>
    </w:p>
    <w:p w:rsidR="00E040E7" w:rsidRDefault="00E040E7" w:rsidP="00E040E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تعداد واحد: 1</w:t>
      </w:r>
    </w:p>
    <w:p w:rsidR="00E040E7" w:rsidRDefault="00E040E7" w:rsidP="00E040E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تعداد ساعت: 16 </w:t>
      </w:r>
    </w:p>
    <w:p w:rsidR="00E040E7" w:rsidRDefault="00E040E7" w:rsidP="00E040E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نوع درس: اختیاری- نظری</w:t>
      </w:r>
    </w:p>
    <w:p w:rsidR="00E040E7" w:rsidRDefault="00E040E7" w:rsidP="00E040E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دروس پیش نیاز: حقوق مدنی 3 و 4</w:t>
      </w:r>
    </w:p>
    <w:p w:rsidR="00E040E7" w:rsidRDefault="00E040E7" w:rsidP="00E040E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آموزش تکمیلی: ندارد</w:t>
      </w:r>
    </w:p>
    <w:p w:rsidR="00E040E7" w:rsidRDefault="00E040E7" w:rsidP="004E317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F75873">
        <w:rPr>
          <w:rFonts w:cs="B Mitra" w:hint="cs"/>
          <w:b/>
          <w:bCs/>
          <w:sz w:val="28"/>
          <w:szCs w:val="28"/>
          <w:rtl/>
          <w:lang w:bidi="fa-IR"/>
        </w:rPr>
        <w:t>توجیه درس:</w:t>
      </w:r>
      <w:r w:rsidR="004E317F">
        <w:rPr>
          <w:rFonts w:cs="B Mitra" w:hint="cs"/>
          <w:sz w:val="28"/>
          <w:szCs w:val="28"/>
          <w:rtl/>
          <w:lang w:bidi="fa-IR"/>
        </w:rPr>
        <w:t xml:space="preserve"> مطابق</w:t>
      </w:r>
      <w:r>
        <w:rPr>
          <w:rFonts w:cs="B Mitra" w:hint="cs"/>
          <w:sz w:val="28"/>
          <w:szCs w:val="28"/>
          <w:rtl/>
          <w:lang w:bidi="fa-IR"/>
        </w:rPr>
        <w:t xml:space="preserve"> آ</w:t>
      </w:r>
      <w:r w:rsidR="004E317F">
        <w:rPr>
          <w:rFonts w:cs="B Mitra" w:hint="cs"/>
          <w:sz w:val="28"/>
          <w:szCs w:val="28"/>
          <w:rtl/>
          <w:lang w:bidi="fa-IR"/>
        </w:rPr>
        <w:t>مار موجود، بیش از 90% تجارت و حمل و نقل بین المللی</w:t>
      </w:r>
      <w:r w:rsidR="00492657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ک</w:t>
      </w:r>
      <w:r w:rsidR="00077368">
        <w:rPr>
          <w:rFonts w:cs="B Mitra" w:hint="cs"/>
          <w:sz w:val="28"/>
          <w:szCs w:val="28"/>
          <w:rtl/>
          <w:lang w:bidi="fa-IR"/>
        </w:rPr>
        <w:t>الا</w:t>
      </w:r>
      <w:r w:rsidR="00492657">
        <w:rPr>
          <w:rFonts w:cs="B Mitra" w:hint="cs"/>
          <w:sz w:val="28"/>
          <w:szCs w:val="28"/>
          <w:rtl/>
          <w:lang w:bidi="fa-IR"/>
        </w:rPr>
        <w:t>، از طریق دریاها و آب</w:t>
      </w:r>
      <w:r w:rsidR="00694390">
        <w:rPr>
          <w:rFonts w:cs="B Mitra" w:hint="cs"/>
          <w:sz w:val="28"/>
          <w:szCs w:val="28"/>
          <w:rtl/>
          <w:lang w:bidi="fa-IR"/>
        </w:rPr>
        <w:t>راهها و بوسیله انواع کشتیها</w:t>
      </w:r>
      <w:r w:rsidR="004E317F">
        <w:rPr>
          <w:rFonts w:cs="B Mitra" w:hint="cs"/>
          <w:sz w:val="28"/>
          <w:szCs w:val="28"/>
          <w:rtl/>
          <w:lang w:bidi="fa-IR"/>
        </w:rPr>
        <w:t xml:space="preserve"> انجام می شود و در عمل، کشتیرانی بازرگانی</w:t>
      </w:r>
      <w:r w:rsidR="00492657">
        <w:rPr>
          <w:rFonts w:cs="B Mitra" w:hint="cs"/>
          <w:sz w:val="28"/>
          <w:szCs w:val="28"/>
          <w:rtl/>
          <w:lang w:bidi="fa-IR"/>
        </w:rPr>
        <w:t>، نقش</w:t>
      </w:r>
      <w:r w:rsidR="00077368">
        <w:rPr>
          <w:rFonts w:cs="B Mitra" w:hint="cs"/>
          <w:sz w:val="28"/>
          <w:szCs w:val="28"/>
          <w:rtl/>
          <w:lang w:bidi="fa-IR"/>
        </w:rPr>
        <w:t>ی بی بدیل</w:t>
      </w:r>
      <w:r w:rsidR="00492657">
        <w:rPr>
          <w:rFonts w:cs="B Mitra" w:hint="cs"/>
          <w:sz w:val="28"/>
          <w:szCs w:val="28"/>
          <w:rtl/>
          <w:lang w:bidi="fa-IR"/>
        </w:rPr>
        <w:t xml:space="preserve"> در </w:t>
      </w:r>
      <w:r w:rsidR="00694390">
        <w:rPr>
          <w:rFonts w:cs="B Mitra" w:hint="cs"/>
          <w:sz w:val="28"/>
          <w:szCs w:val="28"/>
          <w:rtl/>
          <w:lang w:bidi="fa-IR"/>
        </w:rPr>
        <w:t xml:space="preserve">تجارت و </w:t>
      </w:r>
      <w:r w:rsidR="00492657">
        <w:rPr>
          <w:rFonts w:cs="B Mitra" w:hint="cs"/>
          <w:sz w:val="28"/>
          <w:szCs w:val="28"/>
          <w:rtl/>
          <w:lang w:bidi="fa-IR"/>
        </w:rPr>
        <w:t>اقتصاد جهانی دارد. این امر باعث شده که در میان شیوه های گوناگون حمل و نقل، بیشترین تعداد کن</w:t>
      </w:r>
      <w:r w:rsidR="004E317F">
        <w:rPr>
          <w:rFonts w:cs="B Mitra" w:hint="cs"/>
          <w:sz w:val="28"/>
          <w:szCs w:val="28"/>
          <w:rtl/>
          <w:lang w:bidi="fa-IR"/>
        </w:rPr>
        <w:t xml:space="preserve">وانسیونها و مقررات بین المللی، در </w:t>
      </w:r>
      <w:r w:rsidR="00492657">
        <w:rPr>
          <w:rFonts w:cs="B Mitra" w:hint="cs"/>
          <w:sz w:val="28"/>
          <w:szCs w:val="28"/>
          <w:rtl/>
          <w:lang w:bidi="fa-IR"/>
        </w:rPr>
        <w:t>حوزه حقوق دریایی تدوی</w:t>
      </w:r>
      <w:r w:rsidR="00077368">
        <w:rPr>
          <w:rFonts w:cs="B Mitra" w:hint="cs"/>
          <w:sz w:val="28"/>
          <w:szCs w:val="28"/>
          <w:rtl/>
          <w:lang w:bidi="fa-IR"/>
        </w:rPr>
        <w:t>ن شود</w:t>
      </w:r>
      <w:r w:rsidR="00492657">
        <w:rPr>
          <w:rFonts w:cs="B Mitra" w:hint="cs"/>
          <w:sz w:val="28"/>
          <w:szCs w:val="28"/>
          <w:rtl/>
          <w:lang w:bidi="fa-IR"/>
        </w:rPr>
        <w:t xml:space="preserve"> که </w:t>
      </w:r>
      <w:r w:rsidR="00077368">
        <w:rPr>
          <w:rFonts w:cs="B Mitra" w:hint="cs"/>
          <w:sz w:val="28"/>
          <w:szCs w:val="28"/>
          <w:rtl/>
          <w:lang w:bidi="fa-IR"/>
        </w:rPr>
        <w:t xml:space="preserve">البته </w:t>
      </w:r>
      <w:r w:rsidR="00492657">
        <w:rPr>
          <w:rFonts w:cs="B Mitra" w:hint="cs"/>
          <w:sz w:val="28"/>
          <w:szCs w:val="28"/>
          <w:rtl/>
          <w:lang w:bidi="fa-IR"/>
        </w:rPr>
        <w:t xml:space="preserve">بر حسب شرایط متغیر حاکم، دایما در حال </w:t>
      </w:r>
      <w:r w:rsidR="004E317F">
        <w:rPr>
          <w:rFonts w:cs="B Mitra" w:hint="cs"/>
          <w:sz w:val="28"/>
          <w:szCs w:val="28"/>
          <w:rtl/>
          <w:lang w:bidi="fa-IR"/>
        </w:rPr>
        <w:t xml:space="preserve">تغییر و </w:t>
      </w:r>
      <w:r w:rsidR="00492657">
        <w:rPr>
          <w:rFonts w:cs="B Mitra" w:hint="cs"/>
          <w:sz w:val="28"/>
          <w:szCs w:val="28"/>
          <w:rtl/>
          <w:lang w:bidi="fa-IR"/>
        </w:rPr>
        <w:t xml:space="preserve">تحول </w:t>
      </w:r>
      <w:r w:rsidR="00077368">
        <w:rPr>
          <w:rFonts w:cs="B Mitra" w:hint="cs"/>
          <w:sz w:val="28"/>
          <w:szCs w:val="28"/>
          <w:rtl/>
          <w:lang w:bidi="fa-IR"/>
        </w:rPr>
        <w:t>بوده اند. کشور ایران</w:t>
      </w:r>
      <w:r w:rsidR="004E317F">
        <w:rPr>
          <w:rFonts w:cs="B Mitra" w:hint="cs"/>
          <w:sz w:val="28"/>
          <w:szCs w:val="28"/>
          <w:rtl/>
          <w:lang w:bidi="fa-IR"/>
        </w:rPr>
        <w:t>، از جنوب و شمال به دریا متصل است</w:t>
      </w:r>
      <w:r w:rsidR="00492657">
        <w:rPr>
          <w:rFonts w:cs="B Mitra" w:hint="cs"/>
          <w:sz w:val="28"/>
          <w:szCs w:val="28"/>
          <w:rtl/>
          <w:lang w:bidi="fa-IR"/>
        </w:rPr>
        <w:t xml:space="preserve"> و بویژه از جنوب به آ</w:t>
      </w:r>
      <w:r w:rsidR="004E317F">
        <w:rPr>
          <w:rFonts w:cs="B Mitra" w:hint="cs"/>
          <w:sz w:val="28"/>
          <w:szCs w:val="28"/>
          <w:rtl/>
          <w:lang w:bidi="fa-IR"/>
        </w:rPr>
        <w:t>بهای بین المللی و آزاد مرتبط بوده</w:t>
      </w:r>
      <w:r w:rsidR="00492657">
        <w:rPr>
          <w:rFonts w:cs="B Mitra" w:hint="cs"/>
          <w:sz w:val="28"/>
          <w:szCs w:val="28"/>
          <w:rtl/>
          <w:lang w:bidi="fa-IR"/>
        </w:rPr>
        <w:t xml:space="preserve"> و تردد انواع کشتیهای تجاری</w:t>
      </w:r>
      <w:r w:rsidR="00077368">
        <w:rPr>
          <w:rFonts w:cs="B Mitra" w:hint="cs"/>
          <w:sz w:val="28"/>
          <w:szCs w:val="28"/>
          <w:rtl/>
          <w:lang w:bidi="fa-IR"/>
        </w:rPr>
        <w:t xml:space="preserve"> به</w:t>
      </w:r>
      <w:r w:rsidR="00492657">
        <w:rPr>
          <w:rFonts w:cs="B Mitra" w:hint="cs"/>
          <w:sz w:val="28"/>
          <w:szCs w:val="28"/>
          <w:rtl/>
          <w:lang w:bidi="fa-IR"/>
        </w:rPr>
        <w:t xml:space="preserve"> بنادر جنوبی کشور</w:t>
      </w:r>
      <w:r w:rsidR="00694390">
        <w:rPr>
          <w:rFonts w:cs="B Mitra" w:hint="cs"/>
          <w:sz w:val="28"/>
          <w:szCs w:val="28"/>
          <w:rtl/>
          <w:lang w:bidi="fa-IR"/>
        </w:rPr>
        <w:t>، نقشی مهم</w:t>
      </w:r>
      <w:r w:rsidR="003B79A4">
        <w:rPr>
          <w:rFonts w:cs="B Mitra" w:hint="cs"/>
          <w:sz w:val="28"/>
          <w:szCs w:val="28"/>
          <w:rtl/>
          <w:lang w:bidi="fa-IR"/>
        </w:rPr>
        <w:t xml:space="preserve"> در تجارت خارجی</w:t>
      </w:r>
      <w:r w:rsidR="00492657">
        <w:rPr>
          <w:rFonts w:cs="B Mitra" w:hint="cs"/>
          <w:sz w:val="28"/>
          <w:szCs w:val="28"/>
          <w:rtl/>
          <w:lang w:bidi="fa-IR"/>
        </w:rPr>
        <w:t xml:space="preserve"> </w:t>
      </w:r>
      <w:r w:rsidR="003B79A4">
        <w:rPr>
          <w:rFonts w:cs="B Mitra" w:hint="cs"/>
          <w:sz w:val="28"/>
          <w:szCs w:val="28"/>
          <w:rtl/>
          <w:lang w:bidi="fa-IR"/>
        </w:rPr>
        <w:t>و اقتصاد کشور د</w:t>
      </w:r>
      <w:r w:rsidR="00492657">
        <w:rPr>
          <w:rFonts w:cs="B Mitra" w:hint="cs"/>
          <w:sz w:val="28"/>
          <w:szCs w:val="28"/>
          <w:rtl/>
          <w:lang w:bidi="fa-IR"/>
        </w:rPr>
        <w:t>ارد.</w:t>
      </w:r>
      <w:r w:rsidR="003B79A4">
        <w:rPr>
          <w:rFonts w:cs="B Mitra" w:hint="cs"/>
          <w:sz w:val="28"/>
          <w:szCs w:val="28"/>
          <w:rtl/>
          <w:lang w:bidi="fa-IR"/>
        </w:rPr>
        <w:t xml:space="preserve"> بنابراین ضروری است که قضات و وکلا و بطور کلی </w:t>
      </w:r>
      <w:r w:rsidR="00077368">
        <w:rPr>
          <w:rFonts w:cs="B Mitra" w:hint="cs"/>
          <w:sz w:val="28"/>
          <w:szCs w:val="28"/>
          <w:rtl/>
          <w:lang w:bidi="fa-IR"/>
        </w:rPr>
        <w:t xml:space="preserve">همه </w:t>
      </w:r>
      <w:r w:rsidR="003B79A4">
        <w:rPr>
          <w:rFonts w:cs="B Mitra" w:hint="cs"/>
          <w:sz w:val="28"/>
          <w:szCs w:val="28"/>
          <w:rtl/>
          <w:lang w:bidi="fa-IR"/>
        </w:rPr>
        <w:t xml:space="preserve">اشخاصی که اقدام </w:t>
      </w:r>
      <w:r w:rsidR="00A97F74">
        <w:rPr>
          <w:rFonts w:cs="B Mitra" w:hint="cs"/>
          <w:sz w:val="28"/>
          <w:szCs w:val="28"/>
          <w:rtl/>
          <w:lang w:bidi="fa-IR"/>
        </w:rPr>
        <w:t xml:space="preserve">به تحصیل حقوق می کنند، با </w:t>
      </w:r>
      <w:r w:rsidR="004E317F">
        <w:rPr>
          <w:rFonts w:cs="B Mitra" w:hint="cs"/>
          <w:sz w:val="28"/>
          <w:szCs w:val="28"/>
          <w:rtl/>
          <w:lang w:bidi="fa-IR"/>
        </w:rPr>
        <w:t xml:space="preserve">موضوعات </w:t>
      </w:r>
      <w:r w:rsidR="003B79A4">
        <w:rPr>
          <w:rFonts w:cs="B Mitra" w:hint="cs"/>
          <w:sz w:val="28"/>
          <w:szCs w:val="28"/>
          <w:rtl/>
          <w:lang w:bidi="fa-IR"/>
        </w:rPr>
        <w:t>مختلف حقوق دریایی از جمله قراردادهای حمل کالا و مسا</w:t>
      </w:r>
      <w:r w:rsidR="004E317F">
        <w:rPr>
          <w:rFonts w:cs="B Mitra" w:hint="cs"/>
          <w:sz w:val="28"/>
          <w:szCs w:val="28"/>
          <w:rtl/>
          <w:lang w:bidi="fa-IR"/>
        </w:rPr>
        <w:t xml:space="preserve">فر، سوانح دریایی و مقررات </w:t>
      </w:r>
      <w:r w:rsidR="003B79A4">
        <w:rPr>
          <w:rFonts w:cs="B Mitra" w:hint="cs"/>
          <w:sz w:val="28"/>
          <w:szCs w:val="28"/>
          <w:rtl/>
          <w:lang w:bidi="fa-IR"/>
        </w:rPr>
        <w:t>خاص مسوولیته</w:t>
      </w:r>
      <w:r w:rsidR="004E317F">
        <w:rPr>
          <w:rFonts w:cs="B Mitra" w:hint="cs"/>
          <w:sz w:val="28"/>
          <w:szCs w:val="28"/>
          <w:rtl/>
          <w:lang w:bidi="fa-IR"/>
        </w:rPr>
        <w:t>ای قراردادی و مدنی این حوزه</w:t>
      </w:r>
      <w:r w:rsidR="003B79A4">
        <w:rPr>
          <w:rFonts w:cs="B Mitra" w:hint="cs"/>
          <w:sz w:val="28"/>
          <w:szCs w:val="28"/>
          <w:rtl/>
          <w:lang w:bidi="fa-IR"/>
        </w:rPr>
        <w:t xml:space="preserve"> آشنا شوند.</w:t>
      </w:r>
    </w:p>
    <w:p w:rsidR="003B79A4" w:rsidRDefault="003B79A4" w:rsidP="00077368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077368">
        <w:rPr>
          <w:rFonts w:cs="B Mitra" w:hint="cs"/>
          <w:b/>
          <w:bCs/>
          <w:sz w:val="28"/>
          <w:szCs w:val="28"/>
          <w:rtl/>
          <w:lang w:bidi="fa-IR"/>
        </w:rPr>
        <w:t>هدف درس</w:t>
      </w:r>
      <w:r>
        <w:rPr>
          <w:rFonts w:cs="B Mitra" w:hint="cs"/>
          <w:sz w:val="28"/>
          <w:szCs w:val="28"/>
          <w:rtl/>
          <w:lang w:bidi="fa-IR"/>
        </w:rPr>
        <w:t>: آشنایی دانشجویان با</w:t>
      </w:r>
      <w:r w:rsidR="00077368">
        <w:rPr>
          <w:rFonts w:cs="B Mitra" w:hint="cs"/>
          <w:sz w:val="28"/>
          <w:szCs w:val="28"/>
          <w:rtl/>
          <w:lang w:bidi="fa-IR"/>
        </w:rPr>
        <w:t xml:space="preserve"> مقررات بین المللی و قوانین ملی </w:t>
      </w:r>
      <w:r>
        <w:rPr>
          <w:rFonts w:cs="B Mitra" w:hint="cs"/>
          <w:sz w:val="28"/>
          <w:szCs w:val="28"/>
          <w:rtl/>
          <w:lang w:bidi="fa-IR"/>
        </w:rPr>
        <w:t xml:space="preserve">حاکم بر </w:t>
      </w:r>
      <w:r w:rsidR="00077368">
        <w:rPr>
          <w:rFonts w:cs="B Mitra" w:hint="cs"/>
          <w:sz w:val="28"/>
          <w:szCs w:val="28"/>
          <w:rtl/>
          <w:lang w:bidi="fa-IR"/>
        </w:rPr>
        <w:t xml:space="preserve">تجارت دریایی و </w:t>
      </w:r>
      <w:r>
        <w:rPr>
          <w:rFonts w:cs="B Mitra" w:hint="cs"/>
          <w:sz w:val="28"/>
          <w:szCs w:val="28"/>
          <w:rtl/>
          <w:lang w:bidi="fa-IR"/>
        </w:rPr>
        <w:t xml:space="preserve">حمل و نقل داخلی و بین </w:t>
      </w:r>
      <w:r w:rsidR="00077368">
        <w:rPr>
          <w:rFonts w:cs="B Mitra" w:hint="cs"/>
          <w:sz w:val="28"/>
          <w:szCs w:val="28"/>
          <w:rtl/>
          <w:lang w:bidi="fa-IR"/>
        </w:rPr>
        <w:t xml:space="preserve">المللی کالا و مسافر از طریق دریاها </w:t>
      </w:r>
      <w:r>
        <w:rPr>
          <w:rFonts w:cs="B Mitra" w:hint="cs"/>
          <w:sz w:val="28"/>
          <w:szCs w:val="28"/>
          <w:rtl/>
          <w:lang w:bidi="fa-IR"/>
        </w:rPr>
        <w:t>و آبراهها</w:t>
      </w:r>
    </w:p>
    <w:p w:rsidR="00E040E7" w:rsidRPr="00077368" w:rsidRDefault="003B79A4" w:rsidP="00E040E7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077368">
        <w:rPr>
          <w:rFonts w:cs="B Mitra" w:hint="cs"/>
          <w:b/>
          <w:bCs/>
          <w:sz w:val="28"/>
          <w:szCs w:val="28"/>
          <w:rtl/>
          <w:lang w:bidi="fa-IR"/>
        </w:rPr>
        <w:t xml:space="preserve">سرفصل درس: </w:t>
      </w:r>
    </w:p>
    <w:p w:rsidR="003B79A4" w:rsidRDefault="004E317F" w:rsidP="003B79A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 ثبت و تابعیت کشتی </w:t>
      </w:r>
    </w:p>
    <w:p w:rsidR="003B79A4" w:rsidRDefault="003B79A4" w:rsidP="003B79A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 رهن کشتی و حقوق ممتاز دریایی</w:t>
      </w:r>
    </w:p>
    <w:p w:rsidR="003B79A4" w:rsidRDefault="003B79A4" w:rsidP="003B79A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 قراردادهای حمل دریایی کالا</w:t>
      </w:r>
    </w:p>
    <w:p w:rsidR="003B79A4" w:rsidRDefault="003B79A4" w:rsidP="003B79A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3-1- حمل کالا بر اساس بارنامه</w:t>
      </w:r>
    </w:p>
    <w:p w:rsidR="003B79A4" w:rsidRDefault="003B79A4" w:rsidP="003B79A4">
      <w:p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3-2- اجاره کشتی</w:t>
      </w:r>
    </w:p>
    <w:p w:rsidR="003B79A4" w:rsidRDefault="003B79A4" w:rsidP="003B79A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4- قرارداد حمل و نقل مسافر</w:t>
      </w:r>
    </w:p>
    <w:p w:rsidR="003B79A4" w:rsidRDefault="003B79A4" w:rsidP="003B79A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5- سوانح دریایی</w:t>
      </w:r>
    </w:p>
    <w:p w:rsidR="003B79A4" w:rsidRDefault="003B79A4" w:rsidP="003B79A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6- کمک و نجات در دریا</w:t>
      </w:r>
    </w:p>
    <w:p w:rsidR="003B79A4" w:rsidRDefault="003B79A4" w:rsidP="003B79A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7- تحدید مسوولیت</w:t>
      </w:r>
    </w:p>
    <w:p w:rsidR="00077368" w:rsidRDefault="00077368" w:rsidP="00077368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8- خسارات دریایی</w:t>
      </w:r>
    </w:p>
    <w:p w:rsidR="00E040E7" w:rsidRDefault="00E040E7" w:rsidP="00E040E7">
      <w:pPr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837D92" w:rsidRPr="00077368" w:rsidRDefault="00837D92" w:rsidP="00837D92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077368">
        <w:rPr>
          <w:rFonts w:cs="B Mitra" w:hint="cs"/>
          <w:b/>
          <w:bCs/>
          <w:sz w:val="28"/>
          <w:szCs w:val="28"/>
          <w:rtl/>
          <w:lang w:bidi="fa-IR"/>
        </w:rPr>
        <w:t>منابع درس به زبان فارسی:</w:t>
      </w:r>
    </w:p>
    <w:p w:rsidR="00837D92" w:rsidRDefault="00837D92" w:rsidP="00837D92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 قانون دریایی ایران مصوب 1343 و سایر قوانین </w:t>
      </w:r>
      <w:r w:rsidR="004E317F">
        <w:rPr>
          <w:rFonts w:cs="B Mitra" w:hint="cs"/>
          <w:sz w:val="28"/>
          <w:szCs w:val="28"/>
          <w:rtl/>
          <w:lang w:bidi="fa-IR"/>
        </w:rPr>
        <w:t xml:space="preserve">و مقررات ملی </w:t>
      </w:r>
      <w:r>
        <w:rPr>
          <w:rFonts w:cs="B Mitra" w:hint="cs"/>
          <w:sz w:val="28"/>
          <w:szCs w:val="28"/>
          <w:rtl/>
          <w:lang w:bidi="fa-IR"/>
        </w:rPr>
        <w:t>حاکم</w:t>
      </w:r>
    </w:p>
    <w:p w:rsidR="00837D92" w:rsidRDefault="00837D92" w:rsidP="00837D92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 هوشنگ امید، حقوق دریایی، جلد 1 و2</w:t>
      </w:r>
      <w:r w:rsidR="00F75873">
        <w:rPr>
          <w:rFonts w:cs="B Mitra" w:hint="cs"/>
          <w:sz w:val="28"/>
          <w:szCs w:val="28"/>
          <w:rtl/>
          <w:lang w:bidi="fa-IR"/>
        </w:rPr>
        <w:t>، موسسه عالی بیمه تهران، 1353</w:t>
      </w:r>
    </w:p>
    <w:p w:rsidR="00A97F74" w:rsidRDefault="00A97F74" w:rsidP="00A97F7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 حسن ستوده تهرانی، حقوق تجارت، جلد 4</w:t>
      </w:r>
    </w:p>
    <w:p w:rsidR="00837D92" w:rsidRDefault="00837D92" w:rsidP="00837D92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 مقالات علمی مرتبط با سرفصل درس در مجلات معتبر داخلی و خارجی</w:t>
      </w:r>
    </w:p>
    <w:p w:rsidR="00F75873" w:rsidRPr="00077368" w:rsidRDefault="00F75873" w:rsidP="00F75873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077368">
        <w:rPr>
          <w:rFonts w:cs="B Mitra" w:hint="cs"/>
          <w:b/>
          <w:bCs/>
          <w:sz w:val="28"/>
          <w:szCs w:val="28"/>
          <w:rtl/>
          <w:lang w:bidi="fa-IR"/>
        </w:rPr>
        <w:t>منابع درس به زبان انگلیسی:</w:t>
      </w:r>
    </w:p>
    <w:p w:rsidR="00F75873" w:rsidRPr="00F75873" w:rsidRDefault="00F75873" w:rsidP="00F758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</w:t>
      </w:r>
      <w:r w:rsidRPr="00F75873">
        <w:rPr>
          <w:rFonts w:ascii="TimesNewRoman" w:hAnsi="TimesNewRoman" w:cs="TimesNewRoman"/>
          <w:sz w:val="28"/>
          <w:szCs w:val="28"/>
        </w:rPr>
        <w:t xml:space="preserve">-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Chorely</w:t>
      </w:r>
      <w:proofErr w:type="spellEnd"/>
      <w:r w:rsidRPr="00F75873">
        <w:rPr>
          <w:rFonts w:ascii="TimesNewRoman" w:hAnsi="TimesNewRoman" w:cs="TimesNewRoman"/>
          <w:sz w:val="28"/>
          <w:szCs w:val="28"/>
        </w:rPr>
        <w:t xml:space="preserve"> and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Gile</w:t>
      </w:r>
      <w:proofErr w:type="spellEnd"/>
      <w:r w:rsidRPr="00F75873">
        <w:rPr>
          <w:rFonts w:ascii="TimesNewRoman" w:hAnsi="TimesNewRoman" w:cs="TimesNewRoman"/>
          <w:sz w:val="28"/>
          <w:szCs w:val="28"/>
        </w:rPr>
        <w:t>,</w:t>
      </w:r>
      <w:r w:rsidR="004E317F">
        <w:rPr>
          <w:rFonts w:ascii="TimesNewRoman" w:hAnsi="TimesNewRoman" w:cs="TimesNewRoman" w:hint="cs"/>
          <w:sz w:val="28"/>
          <w:szCs w:val="28"/>
          <w:rtl/>
        </w:rPr>
        <w:t xml:space="preserve"> </w:t>
      </w:r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>Shipping law</w:t>
      </w:r>
      <w:r w:rsidRPr="00F75873">
        <w:rPr>
          <w:rFonts w:ascii="TimesNewRoman" w:hAnsi="TimesNewRoman" w:cs="TimesNewRoman"/>
          <w:sz w:val="28"/>
          <w:szCs w:val="28"/>
        </w:rPr>
        <w:t>,</w:t>
      </w:r>
      <w:r w:rsidR="004E317F">
        <w:rPr>
          <w:rFonts w:ascii="TimesNewRoman" w:hAnsi="TimesNewRoman" w:cs="TimesNewRoman" w:hint="cs"/>
          <w:sz w:val="28"/>
          <w:szCs w:val="28"/>
          <w:rtl/>
        </w:rPr>
        <w:t xml:space="preserve"> </w:t>
      </w:r>
      <w:r w:rsidRPr="00F75873">
        <w:rPr>
          <w:rFonts w:ascii="TimesNewRoman" w:hAnsi="TimesNewRoman" w:cs="TimesNewRoman"/>
          <w:sz w:val="28"/>
          <w:szCs w:val="28"/>
        </w:rPr>
        <w:t>(1992)</w:t>
      </w:r>
      <w:proofErr w:type="gramStart"/>
      <w:r w:rsidRPr="00F75873">
        <w:rPr>
          <w:rFonts w:ascii="TimesNewRoman" w:hAnsi="TimesNewRoman" w:cs="TimesNewRoman"/>
          <w:sz w:val="28"/>
          <w:szCs w:val="28"/>
        </w:rPr>
        <w:t>,8</w:t>
      </w:r>
      <w:proofErr w:type="gramEnd"/>
      <w:r w:rsidRPr="00F75873">
        <w:rPr>
          <w:rFonts w:ascii="TimesNewRoman" w:hAnsi="TimesNewRoman" w:cs="TimesNewRoman"/>
          <w:sz w:val="28"/>
          <w:szCs w:val="28"/>
        </w:rPr>
        <w:t xml:space="preserve"> edition,</w:t>
      </w:r>
      <w:r w:rsidR="004E317F">
        <w:rPr>
          <w:rFonts w:ascii="TimesNewRoman" w:hAnsi="TimesNewRoman" w:cs="TimesNewRoman" w:hint="cs"/>
          <w:sz w:val="28"/>
          <w:szCs w:val="28"/>
          <w:rtl/>
        </w:rPr>
        <w:t xml:space="preserve"> </w:t>
      </w:r>
      <w:r w:rsidRPr="00F75873">
        <w:rPr>
          <w:rFonts w:ascii="TimesNewRoman" w:hAnsi="TimesNewRoman" w:cs="TimesNewRoman"/>
          <w:sz w:val="28"/>
          <w:szCs w:val="28"/>
        </w:rPr>
        <w:t>Pitman Publishing,</w:t>
      </w:r>
      <w:r w:rsidR="004E317F">
        <w:rPr>
          <w:rFonts w:ascii="TimesNewRoman" w:hAnsi="TimesNewRoman" w:cs="TimesNewRoman" w:hint="cs"/>
          <w:sz w:val="28"/>
          <w:szCs w:val="28"/>
          <w:rtl/>
        </w:rPr>
        <w:t xml:space="preserve"> </w:t>
      </w:r>
      <w:r w:rsidRPr="00F75873">
        <w:rPr>
          <w:rFonts w:ascii="TimesNewRoman" w:hAnsi="TimesNewRoman" w:cs="TimesNewRoman"/>
          <w:sz w:val="28"/>
          <w:szCs w:val="28"/>
        </w:rPr>
        <w:t>London.</w:t>
      </w:r>
    </w:p>
    <w:p w:rsidR="00F75873" w:rsidRPr="00F75873" w:rsidRDefault="00F75873" w:rsidP="00F758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</w:t>
      </w:r>
      <w:r w:rsidRPr="00F75873">
        <w:rPr>
          <w:rFonts w:ascii="TimesNewRoman" w:hAnsi="TimesNewRoman" w:cs="TimesNewRoman"/>
          <w:sz w:val="28"/>
          <w:szCs w:val="28"/>
        </w:rPr>
        <w:t>-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75873">
        <w:rPr>
          <w:rFonts w:ascii="TimesNewRoman" w:hAnsi="TimesNewRoman" w:cs="TimesNewRoman"/>
          <w:sz w:val="28"/>
          <w:szCs w:val="28"/>
        </w:rPr>
        <w:t>Hill,</w:t>
      </w:r>
      <w:r w:rsidR="004E317F">
        <w:rPr>
          <w:rFonts w:ascii="TimesNewRoman" w:hAnsi="TimesNewRoman" w:cs="TimesNewRoman" w:hint="cs"/>
          <w:sz w:val="28"/>
          <w:szCs w:val="28"/>
          <w:rtl/>
        </w:rPr>
        <w:t xml:space="preserve"> </w:t>
      </w:r>
      <w:r w:rsidRPr="00F75873">
        <w:rPr>
          <w:rFonts w:ascii="TimesNewRoman" w:hAnsi="TimesNewRoman" w:cs="TimesNewRoman"/>
          <w:sz w:val="28"/>
          <w:szCs w:val="28"/>
        </w:rPr>
        <w:t>Christopher,</w:t>
      </w:r>
      <w:r w:rsidR="00384479">
        <w:rPr>
          <w:rFonts w:ascii="TimesNewRoman" w:hAnsi="TimesNewRoman" w:cs="TimesNewRoman" w:hint="cs"/>
          <w:sz w:val="28"/>
          <w:szCs w:val="28"/>
          <w:rtl/>
        </w:rPr>
        <w:t xml:space="preserve"> </w:t>
      </w:r>
      <w:r w:rsidRPr="00F75873">
        <w:rPr>
          <w:rFonts w:ascii="TimesNewRoman" w:hAnsi="TimesNewRoman" w:cs="TimesNewRoman"/>
          <w:sz w:val="28"/>
          <w:szCs w:val="28"/>
        </w:rPr>
        <w:t xml:space="preserve">(1985), </w:t>
      </w:r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 xml:space="preserve">Maritime Law, </w:t>
      </w:r>
      <w:r w:rsidRPr="00F75873">
        <w:rPr>
          <w:rFonts w:ascii="TimesNewRoman" w:hAnsi="TimesNewRoman" w:cs="TimesNewRoman"/>
          <w:sz w:val="28"/>
          <w:szCs w:val="28"/>
        </w:rPr>
        <w:t>2 edition,</w:t>
      </w:r>
      <w:r w:rsidR="004E317F">
        <w:rPr>
          <w:rFonts w:ascii="TimesNewRoman" w:hAnsi="TimesNewRoman" w:cs="TimesNewRoman" w:hint="cs"/>
          <w:sz w:val="28"/>
          <w:szCs w:val="28"/>
          <w:rtl/>
        </w:rPr>
        <w:t xml:space="preserve"> </w:t>
      </w:r>
      <w:r w:rsidRPr="00F75873">
        <w:rPr>
          <w:rFonts w:ascii="TimesNewRoman" w:hAnsi="TimesNewRoman" w:cs="TimesNewRoman"/>
          <w:sz w:val="28"/>
          <w:szCs w:val="28"/>
        </w:rPr>
        <w:t>Lloyd of London Press.</w:t>
      </w:r>
    </w:p>
    <w:p w:rsidR="00F75873" w:rsidRPr="00F75873" w:rsidRDefault="00F75873" w:rsidP="00F758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</w:t>
      </w:r>
      <w:r w:rsidR="00384479">
        <w:rPr>
          <w:rFonts w:ascii="TimesNewRoman" w:hAnsi="TimesNewRoman" w:cs="TimesNewRoman"/>
          <w:sz w:val="28"/>
          <w:szCs w:val="28"/>
        </w:rPr>
        <w:t xml:space="preserve">- </w:t>
      </w:r>
      <w:proofErr w:type="spellStart"/>
      <w:r w:rsidR="00384479">
        <w:rPr>
          <w:rFonts w:ascii="TimesNewRoman" w:hAnsi="TimesNewRoman" w:cs="TimesNewRoman"/>
          <w:sz w:val="28"/>
          <w:szCs w:val="28"/>
        </w:rPr>
        <w:t>Jackson</w:t>
      </w:r>
      <w:proofErr w:type="gramStart"/>
      <w:r w:rsidR="00384479">
        <w:rPr>
          <w:rFonts w:ascii="TimesNewRoman" w:hAnsi="TimesNewRoman" w:cs="TimesNewRoman"/>
          <w:sz w:val="28"/>
          <w:szCs w:val="28"/>
        </w:rPr>
        <w:t>,David</w:t>
      </w:r>
      <w:proofErr w:type="spellEnd"/>
      <w:proofErr w:type="gramEnd"/>
      <w:r w:rsidR="00384479">
        <w:rPr>
          <w:rFonts w:ascii="TimesNewRoman" w:hAnsi="TimesNewRoman" w:cs="TimesNewRoman"/>
          <w:sz w:val="28"/>
          <w:szCs w:val="28"/>
        </w:rPr>
        <w:t>,</w:t>
      </w:r>
      <w:r w:rsidR="00384479">
        <w:rPr>
          <w:rFonts w:ascii="TimesNewRoman" w:hAnsi="TimesNewRoman" w:cs="TimesNewRoman" w:hint="cs"/>
          <w:sz w:val="28"/>
          <w:szCs w:val="28"/>
          <w:rtl/>
        </w:rPr>
        <w:t xml:space="preserve"> </w:t>
      </w:r>
      <w:r w:rsidRPr="00F75873">
        <w:rPr>
          <w:rFonts w:ascii="TimesNewRoman" w:hAnsi="TimesNewRoman" w:cs="TimesNewRoman"/>
          <w:sz w:val="28"/>
          <w:szCs w:val="28"/>
        </w:rPr>
        <w:t xml:space="preserve">(2000), </w:t>
      </w:r>
      <w:proofErr w:type="spellStart"/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>Enforcment</w:t>
      </w:r>
      <w:proofErr w:type="spellEnd"/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 xml:space="preserve"> of maritime claims</w:t>
      </w:r>
      <w:r w:rsidRPr="00F75873">
        <w:rPr>
          <w:rFonts w:ascii="TimesNewRoman" w:hAnsi="TimesNewRoman" w:cs="TimesNewRoman"/>
          <w:sz w:val="28"/>
          <w:szCs w:val="28"/>
        </w:rPr>
        <w:t xml:space="preserve">,3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edition,LLP,London</w:t>
      </w:r>
      <w:proofErr w:type="spellEnd"/>
      <w:r w:rsidRPr="00F75873">
        <w:rPr>
          <w:rFonts w:ascii="TimesNewRoman" w:hAnsi="TimesNewRoman" w:cs="TimesNewRoman"/>
          <w:sz w:val="28"/>
          <w:szCs w:val="28"/>
        </w:rPr>
        <w:t>.</w:t>
      </w:r>
    </w:p>
    <w:p w:rsidR="00F75873" w:rsidRPr="00F75873" w:rsidRDefault="00F75873" w:rsidP="00F758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4</w:t>
      </w:r>
      <w:r w:rsidRPr="00F75873">
        <w:rPr>
          <w:rFonts w:ascii="TimesNewRoman" w:hAnsi="TimesNewRoman" w:cs="TimesNewRoman"/>
          <w:sz w:val="28"/>
          <w:szCs w:val="28"/>
        </w:rPr>
        <w:t xml:space="preserve">-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Meeson</w:t>
      </w:r>
      <w:proofErr w:type="spellEnd"/>
      <w:r w:rsidRPr="00F75873">
        <w:rPr>
          <w:rFonts w:ascii="TimesNewRoman" w:hAnsi="TimesNewRoman" w:cs="TimesNewRoman"/>
          <w:sz w:val="28"/>
          <w:szCs w:val="28"/>
        </w:rPr>
        <w:t xml:space="preserve">, Nigel, (2000), </w:t>
      </w:r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 xml:space="preserve">Admiralty jurisdiction and </w:t>
      </w:r>
      <w:proofErr w:type="spellStart"/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>practice</w:t>
      </w:r>
      <w:proofErr w:type="gramStart"/>
      <w:r>
        <w:rPr>
          <w:rFonts w:ascii="TimesNewRoman" w:hAnsi="TimesNewRoman" w:cs="TimesNewRoman"/>
          <w:sz w:val="28"/>
          <w:szCs w:val="28"/>
        </w:rPr>
        <w:t>,LLP</w:t>
      </w:r>
      <w:proofErr w:type="spellEnd"/>
      <w:proofErr w:type="gramEnd"/>
      <w:r>
        <w:rPr>
          <w:rFonts w:ascii="TimesNewRoman" w:hAnsi="TimesNewRoman" w:cs="TimesNewRoman"/>
          <w:sz w:val="28"/>
          <w:szCs w:val="28"/>
        </w:rPr>
        <w:t>, London.</w:t>
      </w:r>
      <w:r w:rsidRPr="00F75873">
        <w:rPr>
          <w:rFonts w:ascii="TimesNewRoman" w:hAnsi="TimesNewRoman" w:cs="TimesNewRoman"/>
          <w:sz w:val="28"/>
          <w:szCs w:val="28"/>
        </w:rPr>
        <w:t>.</w:t>
      </w:r>
    </w:p>
    <w:p w:rsidR="00F75873" w:rsidRPr="00F75873" w:rsidRDefault="00F75873" w:rsidP="00F758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5</w:t>
      </w:r>
      <w:r w:rsidRPr="00F75873">
        <w:rPr>
          <w:rFonts w:ascii="TimesNewRoman" w:hAnsi="TimesNewRoman" w:cs="TimesNewRoman"/>
          <w:sz w:val="28"/>
          <w:szCs w:val="28"/>
        </w:rPr>
        <w:t xml:space="preserve">-Tetley, William, (2002), </w:t>
      </w:r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 xml:space="preserve">International Maritime and Admiralty </w:t>
      </w:r>
      <w:proofErr w:type="spellStart"/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>Law</w:t>
      </w:r>
      <w:proofErr w:type="gramStart"/>
      <w:r w:rsidRPr="00F75873">
        <w:rPr>
          <w:rFonts w:ascii="TimesNewRoman" w:hAnsi="TimesNewRoman" w:cs="TimesNewRoman"/>
          <w:sz w:val="28"/>
          <w:szCs w:val="28"/>
        </w:rPr>
        <w:t>,Edition</w:t>
      </w:r>
      <w:proofErr w:type="spellEnd"/>
      <w:proofErr w:type="gramEnd"/>
      <w:r w:rsidRPr="00F75873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Yvon</w:t>
      </w:r>
      <w:proofErr w:type="spellEnd"/>
      <w:r w:rsidRPr="00F75873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Blais</w:t>
      </w:r>
      <w:proofErr w:type="spellEnd"/>
      <w:r w:rsidRPr="00F75873">
        <w:rPr>
          <w:rFonts w:ascii="TimesNewRoman" w:hAnsi="TimesNewRoman" w:cs="TimesNewRoman"/>
          <w:sz w:val="28"/>
          <w:szCs w:val="28"/>
        </w:rPr>
        <w:t>.</w:t>
      </w:r>
    </w:p>
    <w:p w:rsidR="00F75873" w:rsidRPr="00F75873" w:rsidRDefault="00F75873" w:rsidP="00F758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6</w:t>
      </w:r>
      <w:r w:rsidRPr="00F75873">
        <w:rPr>
          <w:rFonts w:ascii="TimesNewRoman" w:hAnsi="TimesNewRoman" w:cs="TimesNewRoman"/>
          <w:sz w:val="28"/>
          <w:szCs w:val="28"/>
        </w:rPr>
        <w:t xml:space="preserve">-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Tetley</w:t>
      </w:r>
      <w:proofErr w:type="gramStart"/>
      <w:r w:rsidRPr="00F75873">
        <w:rPr>
          <w:rFonts w:ascii="TimesNewRoman" w:hAnsi="TimesNewRoman" w:cs="TimesNewRoman"/>
          <w:sz w:val="28"/>
          <w:szCs w:val="28"/>
        </w:rPr>
        <w:t>,William</w:t>
      </w:r>
      <w:bookmarkStart w:id="0" w:name="_GoBack"/>
      <w:bookmarkEnd w:id="0"/>
      <w:proofErr w:type="spellEnd"/>
      <w:proofErr w:type="gramEnd"/>
      <w:r w:rsidRPr="00F75873">
        <w:rPr>
          <w:rFonts w:ascii="TimesNewRoman" w:hAnsi="TimesNewRoman" w:cs="TimesNewRoman"/>
          <w:sz w:val="28"/>
          <w:szCs w:val="28"/>
        </w:rPr>
        <w:t xml:space="preserve">, (1998), </w:t>
      </w:r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>Maritime Liens and Claims</w:t>
      </w:r>
      <w:r w:rsidRPr="00F75873">
        <w:rPr>
          <w:rFonts w:ascii="TimesNewRoman" w:hAnsi="TimesNewRoman" w:cs="TimesNewRoman"/>
          <w:sz w:val="28"/>
          <w:szCs w:val="28"/>
        </w:rPr>
        <w:t xml:space="preserve">, 2 edition, Edition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Yvon</w:t>
      </w:r>
      <w:proofErr w:type="spellEnd"/>
      <w:r w:rsidRPr="00F75873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Blais</w:t>
      </w:r>
      <w:proofErr w:type="spellEnd"/>
      <w:r w:rsidRPr="00F75873">
        <w:rPr>
          <w:rFonts w:ascii="TimesNewRoman" w:hAnsi="TimesNewRoman" w:cs="TimesNewRoman"/>
          <w:sz w:val="28"/>
          <w:szCs w:val="28"/>
        </w:rPr>
        <w:t>.</w:t>
      </w:r>
    </w:p>
    <w:p w:rsidR="00F75873" w:rsidRPr="00F75873" w:rsidRDefault="00F75873" w:rsidP="00F7587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7</w:t>
      </w:r>
      <w:r w:rsidRPr="00F75873">
        <w:rPr>
          <w:rFonts w:ascii="TimesNewRoman" w:hAnsi="TimesNewRoman" w:cs="TimesNewRoman"/>
          <w:sz w:val="28"/>
          <w:szCs w:val="28"/>
        </w:rPr>
        <w:t xml:space="preserve">- </w:t>
      </w:r>
      <w:proofErr w:type="spellStart"/>
      <w:r w:rsidRPr="00F75873">
        <w:rPr>
          <w:rFonts w:ascii="TimesNewRoman" w:hAnsi="TimesNewRoman" w:cs="TimesNewRoman"/>
          <w:sz w:val="28"/>
          <w:szCs w:val="28"/>
        </w:rPr>
        <w:t>Todd</w:t>
      </w:r>
      <w:proofErr w:type="gramStart"/>
      <w:r w:rsidRPr="00F75873">
        <w:rPr>
          <w:rFonts w:ascii="TimesNewRoman" w:hAnsi="TimesNewRoman" w:cs="TimesNewRoman"/>
          <w:sz w:val="28"/>
          <w:szCs w:val="28"/>
        </w:rPr>
        <w:t>,Paul</w:t>
      </w:r>
      <w:proofErr w:type="spellEnd"/>
      <w:proofErr w:type="gramEnd"/>
      <w:r w:rsidRPr="00F75873">
        <w:rPr>
          <w:rFonts w:ascii="TimesNewRoman" w:hAnsi="TimesNewRoman" w:cs="TimesNewRoman"/>
          <w:sz w:val="28"/>
          <w:szCs w:val="28"/>
        </w:rPr>
        <w:t xml:space="preserve">, (1987), </w:t>
      </w:r>
      <w:r w:rsidRPr="00F75873">
        <w:rPr>
          <w:rFonts w:ascii="TimesNewRoman,Bold" w:hAnsi="TimesNewRoman,Bold" w:cs="TimesNewRoman,Bold"/>
          <w:b/>
          <w:bCs/>
          <w:sz w:val="28"/>
          <w:szCs w:val="28"/>
        </w:rPr>
        <w:t>Contract for the carriage of goods by sea</w:t>
      </w:r>
      <w:r w:rsidRPr="00F75873">
        <w:rPr>
          <w:rFonts w:ascii="TimesNewRoman" w:hAnsi="TimesNewRoman" w:cs="TimesNewRoman"/>
          <w:sz w:val="28"/>
          <w:szCs w:val="28"/>
        </w:rPr>
        <w:t xml:space="preserve">, BSP </w:t>
      </w:r>
    </w:p>
    <w:p w:rsidR="00F75873" w:rsidRPr="00E040E7" w:rsidRDefault="00F75873" w:rsidP="00F75873">
      <w:pPr>
        <w:bidi/>
        <w:rPr>
          <w:rFonts w:cs="B Mitra"/>
          <w:sz w:val="28"/>
          <w:szCs w:val="28"/>
          <w:rtl/>
          <w:lang w:bidi="fa-IR"/>
        </w:rPr>
      </w:pPr>
    </w:p>
    <w:sectPr w:rsidR="00F75873" w:rsidRPr="00E04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E7"/>
    <w:rsid w:val="00077368"/>
    <w:rsid w:val="00384479"/>
    <w:rsid w:val="003B79A4"/>
    <w:rsid w:val="00492657"/>
    <w:rsid w:val="004E317F"/>
    <w:rsid w:val="005E2834"/>
    <w:rsid w:val="00694390"/>
    <w:rsid w:val="00837D92"/>
    <w:rsid w:val="00A97F74"/>
    <w:rsid w:val="00E040E7"/>
    <w:rsid w:val="00F7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2DED0-3A21-4FE8-8D41-7830B1C1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C3F3-9429-4C0C-8B79-5BD95040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Abouta</dc:creator>
  <cp:keywords/>
  <dc:description/>
  <cp:lastModifiedBy>Dr Abouta</cp:lastModifiedBy>
  <cp:revision>6</cp:revision>
  <dcterms:created xsi:type="dcterms:W3CDTF">2021-07-12T21:29:00Z</dcterms:created>
  <dcterms:modified xsi:type="dcterms:W3CDTF">2021-07-13T05:45:00Z</dcterms:modified>
</cp:coreProperties>
</file>